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6C" w:rsidRPr="001D56EB" w:rsidRDefault="001D56EB">
      <w:pPr>
        <w:rPr>
          <w:rFonts w:hint="cs"/>
          <w:sz w:val="36"/>
          <w:szCs w:val="36"/>
          <w:cs/>
        </w:rPr>
      </w:pPr>
      <w:r w:rsidRPr="001D56EB">
        <w:rPr>
          <w:rFonts w:hint="cs"/>
          <w:sz w:val="36"/>
          <w:szCs w:val="36"/>
          <w:cs/>
        </w:rPr>
        <w:t>ใบ</w:t>
      </w:r>
      <w:r>
        <w:rPr>
          <w:rFonts w:hint="cs"/>
          <w:sz w:val="36"/>
          <w:szCs w:val="36"/>
          <w:cs/>
        </w:rPr>
        <w:t>ความรู้เรื่อง คำนาม</w:t>
      </w:r>
      <w:bookmarkStart w:id="0" w:name="_GoBack"/>
      <w:bookmarkEnd w:id="0"/>
    </w:p>
    <w:sectPr w:rsidR="00A2266C" w:rsidRPr="001D56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EB"/>
    <w:rsid w:val="001D56EB"/>
    <w:rsid w:val="00A2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2016-01-28T10:16:00Z</dcterms:created>
  <dcterms:modified xsi:type="dcterms:W3CDTF">2016-01-28T10:17:00Z</dcterms:modified>
</cp:coreProperties>
</file>